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50" w:rsidRPr="003D6641" w:rsidRDefault="00707D24" w:rsidP="00707D24">
      <w:pPr>
        <w:jc w:val="center"/>
        <w:rPr>
          <w:b/>
          <w:sz w:val="28"/>
          <w:szCs w:val="28"/>
          <w:u w:val="single"/>
        </w:rPr>
      </w:pPr>
      <w:r w:rsidRPr="003D6641">
        <w:rPr>
          <w:b/>
          <w:sz w:val="28"/>
          <w:szCs w:val="28"/>
          <w:u w:val="single"/>
        </w:rPr>
        <w:t>Clinical Unmet Need 1</w:t>
      </w:r>
    </w:p>
    <w:p w:rsidR="00707D24" w:rsidRPr="00707D24" w:rsidRDefault="00707D24">
      <w:pPr>
        <w:rPr>
          <w:rFonts w:ascii="Arial" w:hAnsi="Arial" w:cs="Arial"/>
          <w:b/>
          <w:i/>
          <w:color w:val="B2A1C7" w:themeColor="accent4" w:themeTint="99"/>
        </w:rPr>
      </w:pPr>
      <w:r w:rsidRPr="00707D24">
        <w:rPr>
          <w:rFonts w:ascii="Arial" w:hAnsi="Arial" w:cs="Arial"/>
          <w:b/>
          <w:i/>
          <w:color w:val="B2A1C7" w:themeColor="accent4" w:themeTint="99"/>
        </w:rPr>
        <w:t>Briefly describe the clinical unmet need that you would like to overcome and the key issues?</w:t>
      </w:r>
    </w:p>
    <w:p w:rsidR="002C55B2" w:rsidRDefault="004113CA" w:rsidP="002C55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2C55B2">
        <w:rPr>
          <w:rFonts w:ascii="Arial" w:hAnsi="Arial" w:cs="Arial"/>
          <w:b/>
        </w:rPr>
        <w:t>sability of on line patient services for the needs of welsh speaking and younger members of the population in Sexual Health Services</w:t>
      </w:r>
      <w:r>
        <w:rPr>
          <w:rFonts w:ascii="Arial" w:hAnsi="Arial" w:cs="Arial"/>
          <w:b/>
        </w:rPr>
        <w:t xml:space="preserve"> to increase engagement with the service.</w:t>
      </w:r>
    </w:p>
    <w:p w:rsidR="00707D24" w:rsidRDefault="00707D24" w:rsidP="00707D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Approximately 5-10% of our service users are Welsh speakers (estimate)</w:t>
      </w:r>
    </w:p>
    <w:p w:rsidR="00707D24" w:rsidRDefault="00707D24" w:rsidP="00707D24">
      <w:pPr>
        <w:keepNext/>
        <w:rPr>
          <w:rFonts w:ascii="Arial" w:hAnsi="Arial" w:cs="Arial"/>
          <w:b/>
        </w:rPr>
      </w:pPr>
      <w:r w:rsidRPr="00707D24">
        <w:rPr>
          <w:rFonts w:ascii="Arial" w:hAnsi="Arial" w:cs="Arial"/>
          <w:b/>
          <w:i/>
          <w:color w:val="B2A1C7" w:themeColor="accent4" w:themeTint="99"/>
        </w:rPr>
        <w:t>What are key issues and/or criteria to which you would like to find innovative solutions for</w:t>
      </w:r>
      <w:r w:rsidRPr="00707D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our key issues are</w:t>
      </w:r>
    </w:p>
    <w:p w:rsidR="00707D24" w:rsidRDefault="00707D24" w:rsidP="00707D24">
      <w:pPr>
        <w:keepNext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Bi-lingual </w:t>
      </w:r>
    </w:p>
    <w:p w:rsidR="00707D24" w:rsidRDefault="00707D24" w:rsidP="00707D24">
      <w:pPr>
        <w:keepNext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Ease of use </w:t>
      </w:r>
    </w:p>
    <w:p w:rsidR="00707D24" w:rsidRDefault="00707D24" w:rsidP="00707D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07D24">
        <w:rPr>
          <w:rFonts w:ascii="Arial" w:hAnsi="Arial" w:cs="Arial"/>
          <w:b/>
        </w:rPr>
        <w:t xml:space="preserve">Adaptability? </w:t>
      </w:r>
    </w:p>
    <w:p w:rsidR="003D6641" w:rsidRPr="003D6641" w:rsidRDefault="003D6641" w:rsidP="003D6641">
      <w:pPr>
        <w:rPr>
          <w:rFonts w:ascii="Arial" w:hAnsi="Arial" w:cs="Arial"/>
          <w:b/>
          <w:i/>
          <w:color w:val="B2A1C7" w:themeColor="accent4" w:themeTint="99"/>
        </w:rPr>
      </w:pPr>
      <w:r w:rsidRPr="003D6641">
        <w:rPr>
          <w:rFonts w:ascii="Arial" w:hAnsi="Arial" w:cs="Arial"/>
          <w:b/>
          <w:i/>
          <w:color w:val="B2A1C7" w:themeColor="accent4" w:themeTint="99"/>
        </w:rPr>
        <w:t xml:space="preserve">Describe what a successful outcome would look like? This would be desirable/realistic improvements against the challenge </w:t>
      </w:r>
      <w:r w:rsidRPr="003D6641">
        <w:rPr>
          <w:rFonts w:ascii="Arial" w:hAnsi="Arial" w:cs="Arial"/>
          <w:b/>
          <w:i/>
          <w:color w:val="FF0000"/>
        </w:rPr>
        <w:t>NOT</w:t>
      </w:r>
      <w:r w:rsidRPr="003D6641">
        <w:rPr>
          <w:rFonts w:ascii="Arial" w:hAnsi="Arial" w:cs="Arial"/>
          <w:b/>
          <w:i/>
          <w:color w:val="B2A1C7" w:themeColor="accent4" w:themeTint="99"/>
        </w:rPr>
        <w:t xml:space="preserve"> possible solutions</w:t>
      </w:r>
    </w:p>
    <w:p w:rsidR="004113CA" w:rsidRDefault="003D6641" w:rsidP="003D66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Improved access for individuals to services</w:t>
      </w:r>
      <w:r w:rsidR="004113CA">
        <w:rPr>
          <w:rFonts w:ascii="Arial" w:hAnsi="Arial" w:cs="Arial"/>
          <w:b/>
        </w:rPr>
        <w:t xml:space="preserve"> influencing engagement and benefitting patient and population.</w:t>
      </w:r>
    </w:p>
    <w:p w:rsidR="00707D24" w:rsidRDefault="003D6641" w:rsidP="003D66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Re-deployment of appointment line staff to other duties</w:t>
      </w:r>
    </w:p>
    <w:p w:rsidR="00707D24" w:rsidRPr="003D6641" w:rsidRDefault="00707D24" w:rsidP="00707D24">
      <w:pPr>
        <w:jc w:val="center"/>
        <w:rPr>
          <w:b/>
          <w:sz w:val="28"/>
          <w:szCs w:val="28"/>
          <w:u w:val="single"/>
        </w:rPr>
      </w:pPr>
      <w:r w:rsidRPr="003D6641">
        <w:rPr>
          <w:b/>
          <w:sz w:val="28"/>
          <w:szCs w:val="28"/>
          <w:u w:val="single"/>
        </w:rPr>
        <w:t>Clinical Unmet Need 2</w:t>
      </w:r>
    </w:p>
    <w:p w:rsidR="00707D24" w:rsidRDefault="00707D24" w:rsidP="00707D24">
      <w:pPr>
        <w:rPr>
          <w:rFonts w:ascii="Arial" w:hAnsi="Arial" w:cs="Arial"/>
          <w:b/>
          <w:i/>
          <w:color w:val="B2A1C7" w:themeColor="accent4" w:themeTint="99"/>
        </w:rPr>
      </w:pPr>
      <w:r w:rsidRPr="00707D24">
        <w:rPr>
          <w:rFonts w:ascii="Arial" w:hAnsi="Arial" w:cs="Arial"/>
          <w:b/>
          <w:i/>
          <w:color w:val="B2A1C7" w:themeColor="accent4" w:themeTint="99"/>
        </w:rPr>
        <w:t xml:space="preserve">Briefly describe the clinical unmet need that you would like to overcome and the key issues? </w:t>
      </w:r>
    </w:p>
    <w:p w:rsidR="00707D24" w:rsidRDefault="002C55B2" w:rsidP="00707D24">
      <w:pPr>
        <w:rPr>
          <w:rFonts w:ascii="Arial" w:hAnsi="Arial" w:cs="Arial"/>
          <w:b/>
          <w:i/>
          <w:color w:val="B2A1C7" w:themeColor="accent4" w:themeTint="99"/>
        </w:rPr>
      </w:pPr>
      <w:proofErr w:type="gramStart"/>
      <w:r>
        <w:rPr>
          <w:rFonts w:ascii="Arial" w:hAnsi="Arial" w:cs="Arial"/>
          <w:b/>
        </w:rPr>
        <w:t xml:space="preserve">Potential for stream lining patient record keeping and communication between primary and secondary care in physiotherapy </w:t>
      </w:r>
      <w:r w:rsidR="004113CA">
        <w:rPr>
          <w:rFonts w:ascii="Arial" w:hAnsi="Arial" w:cs="Arial"/>
          <w:b/>
        </w:rPr>
        <w:t>services</w:t>
      </w:r>
      <w:r w:rsidR="00454BFE">
        <w:rPr>
          <w:rFonts w:ascii="Arial" w:hAnsi="Arial" w:cs="Arial"/>
          <w:b/>
        </w:rPr>
        <w:t>.</w:t>
      </w:r>
      <w:proofErr w:type="gramEnd"/>
    </w:p>
    <w:p w:rsidR="00707D24" w:rsidRDefault="00707D24" w:rsidP="00707D24">
      <w:pPr>
        <w:rPr>
          <w:rFonts w:ascii="Arial" w:hAnsi="Arial" w:cs="Arial"/>
          <w:b/>
          <w:i/>
          <w:color w:val="B2A1C7" w:themeColor="accent4" w:themeTint="99"/>
        </w:rPr>
      </w:pPr>
      <w:r w:rsidRPr="00707D24">
        <w:rPr>
          <w:rFonts w:ascii="Arial" w:hAnsi="Arial" w:cs="Arial"/>
          <w:b/>
          <w:i/>
          <w:color w:val="B2A1C7" w:themeColor="accent4" w:themeTint="99"/>
        </w:rPr>
        <w:t>What are key issues and/or criteria to which you would like to find innovative solutions for</w:t>
      </w:r>
    </w:p>
    <w:p w:rsidR="00454BFE" w:rsidRPr="00454BFE" w:rsidRDefault="00454BFE" w:rsidP="00707D24">
      <w:pPr>
        <w:rPr>
          <w:rFonts w:ascii="Arial" w:hAnsi="Arial" w:cs="Arial"/>
          <w:b/>
        </w:rPr>
      </w:pPr>
      <w:proofErr w:type="gramStart"/>
      <w:r w:rsidRPr="00454BFE">
        <w:rPr>
          <w:rFonts w:ascii="Arial" w:hAnsi="Arial" w:cs="Arial"/>
          <w:b/>
        </w:rPr>
        <w:t xml:space="preserve">Robust </w:t>
      </w:r>
      <w:proofErr w:type="spellStart"/>
      <w:r w:rsidRPr="00454BFE">
        <w:rPr>
          <w:rFonts w:ascii="Arial" w:hAnsi="Arial" w:cs="Arial"/>
          <w:b/>
        </w:rPr>
        <w:t>sytems</w:t>
      </w:r>
      <w:proofErr w:type="spellEnd"/>
      <w:r w:rsidRPr="00454BFE">
        <w:rPr>
          <w:rFonts w:ascii="Arial" w:hAnsi="Arial" w:cs="Arial"/>
          <w:b/>
        </w:rPr>
        <w:t xml:space="preserve"> for sharing information.</w:t>
      </w:r>
      <w:proofErr w:type="gramEnd"/>
    </w:p>
    <w:p w:rsidR="00707D24" w:rsidRDefault="00707D24" w:rsidP="00707D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Ensuring </w:t>
      </w:r>
      <w:r w:rsidR="004113CA">
        <w:rPr>
          <w:rFonts w:ascii="Arial" w:hAnsi="Arial" w:cs="Arial"/>
          <w:b/>
        </w:rPr>
        <w:t>solutions are achievable, effective and practical and views of clinicians are incorporated.</w:t>
      </w:r>
    </w:p>
    <w:p w:rsidR="004113CA" w:rsidRDefault="004113CA" w:rsidP="00707D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a seamless service for patients.</w:t>
      </w:r>
    </w:p>
    <w:p w:rsidR="003D6641" w:rsidRPr="003D6641" w:rsidRDefault="003D6641" w:rsidP="00707D24">
      <w:pPr>
        <w:rPr>
          <w:rFonts w:ascii="Arial" w:hAnsi="Arial" w:cs="Arial"/>
          <w:b/>
          <w:i/>
          <w:color w:val="B2A1C7" w:themeColor="accent4" w:themeTint="99"/>
        </w:rPr>
      </w:pPr>
      <w:r w:rsidRPr="003D6641">
        <w:rPr>
          <w:rFonts w:ascii="Arial" w:hAnsi="Arial" w:cs="Arial"/>
          <w:b/>
          <w:i/>
          <w:color w:val="B2A1C7" w:themeColor="accent4" w:themeTint="99"/>
        </w:rPr>
        <w:t xml:space="preserve">Describe what a successful outcome would look like? This would be desirable/realistic improvements against the challenge </w:t>
      </w:r>
      <w:r w:rsidRPr="003D6641">
        <w:rPr>
          <w:rFonts w:ascii="Arial" w:hAnsi="Arial" w:cs="Arial"/>
          <w:b/>
          <w:i/>
          <w:color w:val="FF0000"/>
        </w:rPr>
        <w:t xml:space="preserve">NOT </w:t>
      </w:r>
      <w:r w:rsidRPr="003D6641">
        <w:rPr>
          <w:rFonts w:ascii="Arial" w:hAnsi="Arial" w:cs="Arial"/>
          <w:b/>
          <w:i/>
          <w:color w:val="B2A1C7" w:themeColor="accent4" w:themeTint="99"/>
        </w:rPr>
        <w:t>possible solutions</w:t>
      </w:r>
    </w:p>
    <w:p w:rsidR="003D6641" w:rsidRDefault="004113CA" w:rsidP="003D664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More effective patient and record management with improved access to information by health care professionals.</w:t>
      </w:r>
      <w:proofErr w:type="gramEnd"/>
    </w:p>
    <w:p w:rsidR="00707D24" w:rsidRDefault="00707D24" w:rsidP="00707D24"/>
    <w:sectPr w:rsidR="00707D24" w:rsidSect="005604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7F" w:rsidRDefault="007E5C7F" w:rsidP="00707D24">
      <w:pPr>
        <w:spacing w:after="0" w:line="240" w:lineRule="auto"/>
      </w:pPr>
      <w:r>
        <w:separator/>
      </w:r>
    </w:p>
  </w:endnote>
  <w:endnote w:type="continuationSeparator" w:id="0">
    <w:p w:rsidR="007E5C7F" w:rsidRDefault="007E5C7F" w:rsidP="0070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7F" w:rsidRDefault="007E5C7F" w:rsidP="00707D24">
      <w:pPr>
        <w:spacing w:after="0" w:line="240" w:lineRule="auto"/>
      </w:pPr>
      <w:r>
        <w:separator/>
      </w:r>
    </w:p>
  </w:footnote>
  <w:footnote w:type="continuationSeparator" w:id="0">
    <w:p w:rsidR="007E5C7F" w:rsidRDefault="007E5C7F" w:rsidP="0070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CA" w:rsidRDefault="004113CA">
    <w:pPr>
      <w:pStyle w:val="Header"/>
    </w:pPr>
    <w:r>
      <w:rPr>
        <w:noProof/>
        <w:lang w:eastAsia="en-GB"/>
      </w:rPr>
      <w:drawing>
        <wp:inline distT="0" distB="0" distL="0" distR="0">
          <wp:extent cx="5591175" cy="1905000"/>
          <wp:effectExtent l="19050" t="0" r="9525" b="0"/>
          <wp:docPr id="1" name="Picture 1" descr="S:\COMMUNICATIONS related\R &amp; D logos\R&amp;D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 related\R &amp; D logos\R&amp;D logo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3CA" w:rsidRDefault="004113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6CDE"/>
    <w:multiLevelType w:val="hybridMultilevel"/>
    <w:tmpl w:val="E2E62E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D24"/>
    <w:rsid w:val="002C55B2"/>
    <w:rsid w:val="003D6641"/>
    <w:rsid w:val="004113CA"/>
    <w:rsid w:val="00454BFE"/>
    <w:rsid w:val="00560450"/>
    <w:rsid w:val="00707D24"/>
    <w:rsid w:val="007E5C7F"/>
    <w:rsid w:val="00B228CE"/>
    <w:rsid w:val="00C05A7E"/>
    <w:rsid w:val="00CD4E7E"/>
    <w:rsid w:val="00D6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D24"/>
  </w:style>
  <w:style w:type="paragraph" w:styleId="Footer">
    <w:name w:val="footer"/>
    <w:basedOn w:val="Normal"/>
    <w:link w:val="FooterChar"/>
    <w:uiPriority w:val="99"/>
    <w:semiHidden/>
    <w:unhideWhenUsed/>
    <w:rsid w:val="0070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D24"/>
  </w:style>
  <w:style w:type="paragraph" w:styleId="BalloonText">
    <w:name w:val="Balloon Text"/>
    <w:basedOn w:val="Normal"/>
    <w:link w:val="BalloonTextChar"/>
    <w:uiPriority w:val="99"/>
    <w:semiHidden/>
    <w:unhideWhenUsed/>
    <w:rsid w:val="0070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Me076670</dc:creator>
  <cp:lastModifiedBy>Me076670</cp:lastModifiedBy>
  <cp:revision>2</cp:revision>
  <dcterms:created xsi:type="dcterms:W3CDTF">2017-10-24T09:01:00Z</dcterms:created>
  <dcterms:modified xsi:type="dcterms:W3CDTF">2017-10-24T09:01:00Z</dcterms:modified>
</cp:coreProperties>
</file>